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_633"/>
        <w:ind w:firstLine="0"/>
        <w:jc w:val="both"/>
        <w:spacing w:after="100" w:line="240" w:lineRule="auto"/>
        <w:rPr>
          <w:rStyle w:val="1_634"/>
          <w:sz w:val="24"/>
          <w:szCs w:val="24"/>
        </w:rPr>
      </w:pPr>
      <w:r>
        <w:rPr>
          <w:rStyle w:val="1_634"/>
          <w:sz w:val="24"/>
          <w:szCs w:val="24"/>
        </w:rPr>
        <w:t xml:space="preserve">Рассмотрено                                                                                              Утверждено</w:t>
      </w:r>
      <w:r>
        <w:rPr>
          <w:rStyle w:val="1_634"/>
          <w:sz w:val="24"/>
          <w:szCs w:val="24"/>
          <w:highlight w:val="none"/>
        </w:rPr>
      </w:r>
    </w:p>
    <w:p>
      <w:pPr>
        <w:pStyle w:val="1_633"/>
        <w:ind w:firstLine="0"/>
        <w:jc w:val="both"/>
        <w:spacing w:after="100" w:line="240" w:lineRule="auto"/>
        <w:rPr>
          <w:rStyle w:val="1_634"/>
          <w:sz w:val="24"/>
          <w:szCs w:val="24"/>
        </w:rPr>
      </w:pPr>
      <w:r>
        <w:rPr>
          <w:rStyle w:val="1_634"/>
          <w:sz w:val="24"/>
          <w:szCs w:val="24"/>
        </w:rPr>
        <w:t xml:space="preserve">на педагогическом совете                                                                Приказ №52 от 20.06.2026 г</w:t>
      </w:r>
      <w:r>
        <w:rPr>
          <w:rStyle w:val="1_634"/>
          <w:sz w:val="24"/>
          <w:szCs w:val="24"/>
          <w:highlight w:val="none"/>
        </w:rPr>
      </w:r>
    </w:p>
    <w:p>
      <w:pPr>
        <w:pStyle w:val="1_633"/>
        <w:ind w:firstLine="0"/>
        <w:jc w:val="both"/>
        <w:spacing w:after="100" w:line="240" w:lineRule="auto"/>
        <w:rPr>
          <w:rStyle w:val="1_634"/>
          <w:sz w:val="24"/>
          <w:szCs w:val="24"/>
        </w:rPr>
      </w:pPr>
      <w:r>
        <w:rPr>
          <w:rStyle w:val="1_634"/>
          <w:sz w:val="24"/>
          <w:szCs w:val="24"/>
        </w:rPr>
        <w:t xml:space="preserve">Протокол №13 от                                                                      Директор школы ____Л.И.Баймурзина</w:t>
      </w:r>
      <w:r>
        <w:rPr>
          <w:rStyle w:val="1_634"/>
          <w:sz w:val="24"/>
          <w:szCs w:val="24"/>
          <w:highlight w:val="none"/>
        </w:rPr>
      </w:r>
    </w:p>
    <w:p>
      <w:pPr>
        <w:pStyle w:val="1_633"/>
        <w:ind w:firstLine="0"/>
        <w:jc w:val="both"/>
        <w:spacing w:after="100" w:line="240" w:lineRule="auto"/>
        <w:rPr>
          <w:rStyle w:val="1_634"/>
          <w:sz w:val="24"/>
          <w:szCs w:val="24"/>
          <w:highlight w:val="none"/>
        </w:rPr>
      </w:pPr>
      <w:r>
        <w:rPr>
          <w:rStyle w:val="1_634"/>
          <w:sz w:val="24"/>
          <w:szCs w:val="24"/>
        </w:rPr>
        <w:t xml:space="preserve">19.06.2026 г                                </w:t>
      </w:r>
      <w:r/>
      <w:r/>
    </w:p>
    <w:p>
      <w:pPr>
        <w:pStyle w:val="1_633"/>
        <w:ind w:left="1720" w:firstLine="2675"/>
        <w:spacing w:line="240" w:lineRule="auto"/>
        <w:rPr>
          <w:sz w:val="24"/>
          <w:szCs w:val="24"/>
        </w:rPr>
      </w:pPr>
      <w:r>
        <w:t xml:space="preserve">                                         </w:t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_633"/>
        <w:ind w:firstLine="0"/>
        <w:jc w:val="left"/>
        <w:spacing w:after="100" w:line="240" w:lineRule="auto"/>
        <w:rPr>
          <w:sz w:val="24"/>
          <w:szCs w:val="24"/>
        </w:rPr>
      </w:pPr>
      <w:r>
        <w:rPr>
          <w:rStyle w:val="1_634"/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_633"/>
        <w:ind w:firstLine="0"/>
        <w:jc w:val="center"/>
        <w:spacing w:after="320" w:line="240" w:lineRule="auto"/>
        <w:rPr>
          <w:sz w:val="24"/>
          <w:szCs w:val="24"/>
        </w:rPr>
      </w:pPr>
      <w:r>
        <w:rPr>
          <w:rStyle w:val="1_634"/>
          <w:b/>
          <w:bCs/>
          <w:sz w:val="24"/>
          <w:szCs w:val="24"/>
        </w:rPr>
        <w:t xml:space="preserve">График использования населением физкультурно-спортивной инфраструктуры</w:t>
      </w:r>
      <w:r>
        <w:rPr>
          <w:rStyle w:val="1_634"/>
          <w:b/>
          <w:bCs/>
          <w:sz w:val="24"/>
          <w:szCs w:val="24"/>
        </w:rPr>
        <w:br/>
        <w:t xml:space="preserve">МБОУ «</w:t>
      </w:r>
      <w:r>
        <w:rPr>
          <w:rStyle w:val="1_634"/>
          <w:b/>
          <w:bCs/>
          <w:sz w:val="24"/>
          <w:szCs w:val="24"/>
        </w:rPr>
        <w:t xml:space="preserve">Большешиин</w:t>
      </w:r>
      <w:r>
        <w:rPr>
          <w:rStyle w:val="1_634"/>
          <w:b/>
          <w:bCs/>
          <w:sz w:val="24"/>
          <w:szCs w:val="24"/>
        </w:rPr>
        <w:t xml:space="preserve">ская</w:t>
      </w:r>
      <w:r>
        <w:rPr>
          <w:rStyle w:val="1_634"/>
          <w:b/>
          <w:bCs/>
          <w:sz w:val="24"/>
          <w:szCs w:val="24"/>
        </w:rPr>
        <w:t xml:space="preserve"> СОШ» на </w:t>
      </w:r>
      <w:r>
        <w:rPr>
          <w:rStyle w:val="1_634"/>
          <w:b/>
          <w:bCs/>
          <w:sz w:val="24"/>
          <w:szCs w:val="24"/>
          <w:lang w:eastAsia="en-US"/>
        </w:rPr>
        <w:t xml:space="preserve">202</w:t>
      </w:r>
      <w:r>
        <w:rPr>
          <w:rStyle w:val="1_634"/>
          <w:b/>
          <w:bCs/>
          <w:sz w:val="24"/>
          <w:szCs w:val="24"/>
          <w:lang w:eastAsia="en-US"/>
        </w:rPr>
        <w:t xml:space="preserve">6</w:t>
      </w:r>
      <w:r>
        <w:rPr>
          <w:rStyle w:val="1_634"/>
          <w:b/>
          <w:bCs/>
          <w:sz w:val="24"/>
          <w:szCs w:val="24"/>
          <w:lang w:eastAsia="en-US"/>
        </w:rPr>
        <w:t xml:space="preserve"> – 202</w:t>
      </w:r>
      <w:r>
        <w:rPr>
          <w:rStyle w:val="1_634"/>
          <w:b/>
          <w:bCs/>
          <w:sz w:val="24"/>
          <w:szCs w:val="24"/>
          <w:lang w:eastAsia="en-US"/>
        </w:rPr>
        <w:t xml:space="preserve">7</w:t>
      </w:r>
      <w:r>
        <w:rPr>
          <w:rStyle w:val="1_634"/>
          <w:b/>
          <w:bCs/>
          <w:sz w:val="24"/>
          <w:szCs w:val="24"/>
          <w:lang w:eastAsia="en-US"/>
        </w:rPr>
        <w:t xml:space="preserve"> </w:t>
      </w:r>
      <w:r>
        <w:rPr>
          <w:rStyle w:val="1_634"/>
          <w:b/>
          <w:bCs/>
          <w:sz w:val="24"/>
          <w:szCs w:val="24"/>
        </w:rPr>
        <w:t xml:space="preserve">учебный</w:t>
      </w:r>
      <w:r>
        <w:rPr>
          <w:rStyle w:val="1_634"/>
          <w:b/>
          <w:bCs/>
          <w:sz w:val="24"/>
          <w:szCs w:val="24"/>
        </w:rPr>
        <w:t xml:space="preserve"> год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6"/>
        <w:gridCol w:w="1623"/>
        <w:gridCol w:w="2204"/>
        <w:gridCol w:w="2275"/>
        <w:gridCol w:w="2107"/>
      </w:tblGrid>
      <w:tr>
        <w:tblPrEx/>
        <w:trPr>
          <w:jc w:val="center"/>
          <w:trHeight w:val="797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pStyle w:val="1_635"/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rStyle w:val="1_636"/>
                <w:b/>
                <w:bCs/>
                <w:sz w:val="24"/>
                <w:szCs w:val="24"/>
              </w:rPr>
              <w:t xml:space="preserve">Название ОО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623" w:type="dxa"/>
            <w:textDirection w:val="lrTb"/>
            <w:noWrap w:val="false"/>
          </w:tcPr>
          <w:p>
            <w:pPr>
              <w:pStyle w:val="1_635"/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rStyle w:val="1_636"/>
                <w:b/>
                <w:bCs/>
                <w:sz w:val="24"/>
                <w:szCs w:val="24"/>
              </w:rPr>
              <w:t xml:space="preserve">Спортивный объект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2204" w:type="dxa"/>
            <w:textDirection w:val="lrTb"/>
            <w:noWrap w:val="false"/>
          </w:tcPr>
          <w:p>
            <w:pPr>
              <w:pStyle w:val="1_635"/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rStyle w:val="1_636"/>
                <w:b/>
                <w:bCs/>
                <w:sz w:val="24"/>
                <w:szCs w:val="24"/>
              </w:rPr>
              <w:t xml:space="preserve">Предлагаемый вид спорта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2275" w:type="dxa"/>
            <w:textDirection w:val="lrTb"/>
            <w:noWrap w:val="false"/>
          </w:tcPr>
          <w:p>
            <w:pPr>
              <w:pStyle w:val="1_635"/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rStyle w:val="1_636"/>
                <w:b/>
                <w:bCs/>
                <w:sz w:val="24"/>
                <w:szCs w:val="24"/>
              </w:rPr>
              <w:t xml:space="preserve">График работы на </w:t>
            </w:r>
            <w:r>
              <w:rPr>
                <w:rStyle w:val="1_636"/>
                <w:b/>
                <w:bCs/>
                <w:sz w:val="24"/>
                <w:szCs w:val="24"/>
                <w:lang w:eastAsia="en-US"/>
              </w:rPr>
              <w:t xml:space="preserve">202</w:t>
            </w:r>
            <w:r>
              <w:rPr>
                <w:rStyle w:val="1_636"/>
                <w:b/>
                <w:bCs/>
                <w:sz w:val="24"/>
                <w:szCs w:val="24"/>
                <w:lang w:eastAsia="en-US"/>
              </w:rPr>
              <w:t xml:space="preserve">6</w:t>
            </w:r>
            <w:r>
              <w:rPr>
                <w:rStyle w:val="1_636"/>
                <w:b/>
                <w:bCs/>
                <w:sz w:val="24"/>
                <w:szCs w:val="24"/>
                <w:lang w:eastAsia="en-US"/>
              </w:rPr>
              <w:t xml:space="preserve">-202</w:t>
            </w:r>
            <w:r>
              <w:rPr>
                <w:rStyle w:val="1_636"/>
                <w:b/>
                <w:bCs/>
                <w:sz w:val="24"/>
                <w:szCs w:val="24"/>
                <w:lang w:eastAsia="en-US"/>
              </w:rPr>
              <w:t xml:space="preserve">7</w:t>
            </w:r>
            <w:r>
              <w:rPr>
                <w:rStyle w:val="1_636"/>
                <w:b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Style w:val="1_636"/>
                <w:b/>
                <w:bCs/>
                <w:sz w:val="24"/>
                <w:szCs w:val="24"/>
              </w:rPr>
              <w:t xml:space="preserve">учебный</w:t>
            </w:r>
            <w:r>
              <w:rPr>
                <w:rStyle w:val="1_636"/>
                <w:b/>
                <w:bCs/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107" w:type="dxa"/>
            <w:textDirection w:val="lrTb"/>
            <w:noWrap w:val="false"/>
          </w:tcPr>
          <w:p>
            <w:pPr>
              <w:pStyle w:val="1_635"/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rStyle w:val="1_636"/>
                <w:b/>
                <w:bCs/>
                <w:sz w:val="24"/>
                <w:szCs w:val="24"/>
              </w:rPr>
              <w:t xml:space="preserve">Контактный телефон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1829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pStyle w:val="1_635"/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rStyle w:val="1_636"/>
                <w:sz w:val="24"/>
                <w:szCs w:val="24"/>
              </w:rPr>
              <w:t xml:space="preserve">МБОУ «</w:t>
            </w:r>
            <w:r>
              <w:rPr>
                <w:rStyle w:val="1_636"/>
                <w:sz w:val="24"/>
                <w:szCs w:val="24"/>
              </w:rPr>
              <w:t xml:space="preserve">Большешиинска</w:t>
            </w:r>
            <w:r>
              <w:rPr>
                <w:rStyle w:val="1_636"/>
                <w:sz w:val="24"/>
                <w:szCs w:val="24"/>
              </w:rPr>
              <w:t xml:space="preserve">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_635"/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rStyle w:val="1_636"/>
                <w:sz w:val="24"/>
                <w:szCs w:val="24"/>
              </w:rPr>
              <w:t xml:space="preserve">СОШ»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623" w:type="dxa"/>
            <w:textDirection w:val="lrTb"/>
            <w:noWrap w:val="false"/>
          </w:tcPr>
          <w:p>
            <w:pPr>
              <w:pStyle w:val="1_635"/>
              <w:ind w:firstLine="0"/>
              <w:jc w:val="center"/>
              <w:spacing w:after="540" w:line="240" w:lineRule="auto"/>
              <w:rPr>
                <w:sz w:val="24"/>
                <w:szCs w:val="24"/>
              </w:rPr>
            </w:pPr>
            <w:r>
              <w:rPr>
                <w:rStyle w:val="1_636"/>
                <w:sz w:val="24"/>
                <w:szCs w:val="24"/>
              </w:rPr>
              <w:t xml:space="preserve">Спортивный зал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_635"/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04" w:type="dxa"/>
            <w:textDirection w:val="lrTb"/>
            <w:noWrap w:val="false"/>
          </w:tcPr>
          <w:p>
            <w:pPr>
              <w:pStyle w:val="1_635"/>
              <w:ind w:firstLine="0"/>
              <w:jc w:val="center"/>
              <w:spacing w:after="260" w:line="240" w:lineRule="auto"/>
              <w:rPr>
                <w:sz w:val="24"/>
                <w:szCs w:val="24"/>
              </w:rPr>
            </w:pPr>
            <w:r>
              <w:rPr>
                <w:rStyle w:val="1_636"/>
                <w:sz w:val="24"/>
                <w:szCs w:val="24"/>
              </w:rPr>
              <w:t xml:space="preserve">ОФП</w:t>
            </w:r>
            <w:r>
              <w:rPr>
                <w:rStyle w:val="1_636"/>
                <w:sz w:val="24"/>
                <w:szCs w:val="24"/>
              </w:rPr>
              <w:t xml:space="preserve">,</w:t>
            </w:r>
            <w:r>
              <w:rPr>
                <w:rStyle w:val="1_636"/>
                <w:sz w:val="24"/>
                <w:szCs w:val="24"/>
              </w:rPr>
              <w:t xml:space="preserve"> </w:t>
            </w:r>
            <w:r>
              <w:rPr>
                <w:rStyle w:val="1_636"/>
                <w:sz w:val="24"/>
                <w:szCs w:val="24"/>
              </w:rPr>
              <w:t xml:space="preserve">футбол, волейбол, баскетбол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_635"/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75" w:type="dxa"/>
            <w:vAlign w:val="center"/>
            <w:textDirection w:val="lrTb"/>
            <w:noWrap w:val="false"/>
          </w:tcPr>
          <w:p>
            <w:pPr>
              <w:pStyle w:val="1_635"/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rStyle w:val="1_636"/>
                <w:sz w:val="24"/>
                <w:szCs w:val="24"/>
              </w:rPr>
              <w:t xml:space="preserve">с </w:t>
            </w:r>
            <w:r>
              <w:rPr>
                <w:rStyle w:val="1_636"/>
                <w:sz w:val="24"/>
                <w:szCs w:val="24"/>
                <w:lang w:eastAsia="en-US"/>
              </w:rPr>
              <w:t xml:space="preserve">1 </w:t>
            </w:r>
            <w:r>
              <w:rPr>
                <w:rStyle w:val="1_636"/>
                <w:sz w:val="24"/>
                <w:szCs w:val="24"/>
              </w:rPr>
              <w:t xml:space="preserve">сентября </w:t>
            </w:r>
            <w:r>
              <w:rPr>
                <w:rStyle w:val="1_636"/>
                <w:sz w:val="24"/>
                <w:szCs w:val="24"/>
                <w:lang w:eastAsia="en-US"/>
              </w:rPr>
              <w:t xml:space="preserve">202</w:t>
            </w:r>
            <w:r>
              <w:rPr>
                <w:rStyle w:val="1_636"/>
                <w:sz w:val="24"/>
                <w:szCs w:val="24"/>
                <w:lang w:eastAsia="en-US"/>
              </w:rPr>
              <w:t xml:space="preserve">6</w:t>
            </w:r>
            <w:r>
              <w:rPr>
                <w:rStyle w:val="1_636"/>
                <w:sz w:val="24"/>
                <w:szCs w:val="24"/>
                <w:lang w:eastAsia="en-US"/>
              </w:rPr>
              <w:t xml:space="preserve"> </w:t>
            </w:r>
            <w:r>
              <w:rPr>
                <w:rStyle w:val="1_636"/>
                <w:sz w:val="24"/>
                <w:szCs w:val="24"/>
              </w:rPr>
              <w:t xml:space="preserve">г. по </w:t>
            </w:r>
            <w:r>
              <w:rPr>
                <w:rStyle w:val="1_636"/>
                <w:sz w:val="24"/>
                <w:szCs w:val="24"/>
                <w:lang w:eastAsia="en-US"/>
              </w:rPr>
              <w:t xml:space="preserve">1 </w:t>
            </w:r>
            <w:r>
              <w:rPr>
                <w:rStyle w:val="1_636"/>
                <w:sz w:val="24"/>
                <w:szCs w:val="24"/>
              </w:rPr>
              <w:t xml:space="preserve">май </w:t>
            </w:r>
            <w:r>
              <w:rPr>
                <w:rStyle w:val="1_636"/>
                <w:sz w:val="24"/>
                <w:szCs w:val="24"/>
                <w:lang w:eastAsia="en-US"/>
              </w:rPr>
              <w:t xml:space="preserve">202</w:t>
            </w:r>
            <w:r>
              <w:rPr>
                <w:rStyle w:val="1_636"/>
                <w:sz w:val="24"/>
                <w:szCs w:val="24"/>
                <w:lang w:eastAsia="en-US"/>
              </w:rPr>
              <w:t xml:space="preserve">7</w:t>
            </w:r>
            <w:r>
              <w:rPr>
                <w:rStyle w:val="1_636"/>
                <w:sz w:val="24"/>
                <w:szCs w:val="24"/>
                <w:lang w:eastAsia="en-US"/>
              </w:rPr>
              <w:t xml:space="preserve"> </w:t>
            </w:r>
            <w:r>
              <w:rPr>
                <w:rStyle w:val="1_636"/>
                <w:sz w:val="24"/>
                <w:szCs w:val="24"/>
              </w:rPr>
              <w:t xml:space="preserve">г.,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_635"/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rStyle w:val="1_636"/>
                <w:sz w:val="24"/>
                <w:szCs w:val="24"/>
              </w:rPr>
              <w:t xml:space="preserve">понедельник,</w:t>
            </w:r>
            <w:r>
              <w:rPr>
                <w:rStyle w:val="1_636"/>
                <w:sz w:val="24"/>
                <w:szCs w:val="24"/>
              </w:rPr>
              <w:t xml:space="preserve"> </w:t>
            </w:r>
            <w:r>
              <w:rPr>
                <w:rStyle w:val="1_636"/>
                <w:sz w:val="24"/>
                <w:szCs w:val="24"/>
              </w:rPr>
              <w:t xml:space="preserve"> среда, пятница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_635"/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rStyle w:val="1_636"/>
                <w:sz w:val="24"/>
                <w:szCs w:val="24"/>
              </w:rPr>
              <w:t xml:space="preserve">с </w:t>
            </w:r>
            <w:r>
              <w:rPr>
                <w:rStyle w:val="1_636"/>
                <w:sz w:val="24"/>
                <w:szCs w:val="24"/>
                <w:lang w:eastAsia="en-US"/>
              </w:rPr>
              <w:t xml:space="preserve">1</w:t>
            </w:r>
            <w:r>
              <w:rPr>
                <w:rStyle w:val="1_636"/>
                <w:sz w:val="24"/>
                <w:szCs w:val="24"/>
                <w:lang w:eastAsia="en-US"/>
              </w:rPr>
              <w:t xml:space="preserve">6</w:t>
            </w:r>
            <w:r>
              <w:rPr>
                <w:rStyle w:val="1_636"/>
                <w:sz w:val="24"/>
                <w:szCs w:val="24"/>
                <w:lang w:eastAsia="en-US"/>
              </w:rPr>
              <w:t xml:space="preserve">.00 </w:t>
            </w:r>
            <w:r>
              <w:rPr>
                <w:rStyle w:val="1_636"/>
                <w:sz w:val="24"/>
                <w:szCs w:val="24"/>
              </w:rPr>
              <w:t xml:space="preserve">до </w:t>
            </w:r>
            <w:r>
              <w:rPr>
                <w:rStyle w:val="1_636"/>
                <w:sz w:val="24"/>
                <w:szCs w:val="24"/>
                <w:lang w:eastAsia="en-US"/>
              </w:rPr>
              <w:t xml:space="preserve">19.00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7" w:type="dxa"/>
            <w:vAlign w:val="center"/>
            <w:textDirection w:val="lrTb"/>
            <w:noWrap w:val="false"/>
          </w:tcPr>
          <w:p>
            <w:pPr>
              <w:pStyle w:val="1_635"/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8988556336000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r/>
      <w:r/>
      <w:r/>
    </w:p>
    <w:p>
      <w:r/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  <w:style w:type="paragraph" w:styleId="1_633" w:customStyle="1">
    <w:name w:val="Основной текст1"/>
    <w:pPr>
      <w:contextualSpacing w:val="0"/>
      <w:ind w:left="0" w:right="0" w:firstLine="400"/>
      <w:jc w:val="left"/>
      <w:keepLines w:val="0"/>
      <w:keepNext w:val="0"/>
      <w:pageBreakBefore w:val="0"/>
      <w:spacing w:before="0" w:beforeAutospacing="0" w:after="0" w:afterAutospacing="0" w:line="276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6"/>
      <w:szCs w:val="26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1_634" w:customStyle="1">
    <w:name w:val="Основной текст_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styleId="1_635" w:customStyle="1">
    <w:name w:val="Другое"/>
    <w:pPr>
      <w:contextualSpacing w:val="0"/>
      <w:ind w:left="0" w:right="0" w:firstLine="400"/>
      <w:jc w:val="left"/>
      <w:keepLines w:val="0"/>
      <w:keepNext w:val="0"/>
      <w:pageBreakBefore w:val="0"/>
      <w:spacing w:before="0" w:beforeAutospacing="0" w:after="0" w:afterAutospacing="0" w:line="276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6"/>
      <w:szCs w:val="26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1_636" w:customStyle="1">
    <w:name w:val="Другое_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1</cp:lastModifiedBy>
  <cp:revision>1</cp:revision>
  <dcterms:modified xsi:type="dcterms:W3CDTF">2026-06-29T18:05:22Z</dcterms:modified>
</cp:coreProperties>
</file>